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3ABE25" w14:textId="61444F03" w:rsidR="00EE463E" w:rsidRPr="00B94C2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0558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r w:rsidR="00561D2F"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  <w:p w14:paraId="1CEB79D5" w14:textId="05489323" w:rsidR="00B94C2E" w:rsidRDefault="00B94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09.02.06 Сетевое и системное администрирование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03F8C81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4C4166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2B91C1F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2E415B2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8894A08" w14:textId="7A21506E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отрасли</w:t>
            </w:r>
          </w:p>
          <w:p w14:paraId="004E06B3" w14:textId="77777777" w:rsidR="00EE463E" w:rsidRDefault="00EE463E" w:rsidP="00B94C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7517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46A032F5" w14:textId="77777777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0FFA57D9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34BC4B1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37591E8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3382CAB2" w:rsidR="00EE463E" w:rsidRDefault="00FC7A4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2D2268C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23311616" w:rsidR="00EE463E" w:rsidRDefault="000558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6B1774A2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4E104E50" w:rsidR="00EE463E" w:rsidRDefault="000558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29E38583" w:rsidR="00EE463E" w:rsidRDefault="005158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5586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E463E" w14:paraId="0141955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22B515F" w14:textId="77777777" w:rsidR="00EE463E" w:rsidRDefault="00EE463E" w:rsidP="00CF604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DD7F62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604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C8C3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4C3456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AEAD463" w14:textId="77777777" w:rsidR="00B94C2E" w:rsidRDefault="00B94C2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Архитектура аппаратных средств Операционные системы и среды </w:t>
            </w:r>
          </w:p>
          <w:p w14:paraId="0D0B2461" w14:textId="447D0A78" w:rsidR="00B94C2E" w:rsidRPr="00B94C2E" w:rsidRDefault="00B94C2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Компьютерные сети</w:t>
            </w:r>
          </w:p>
          <w:p w14:paraId="7FBF18FC" w14:textId="13EE20FA" w:rsidR="00B94C2E" w:rsidRDefault="00B94C2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C2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Организация, принципы построения и функционирования компьютерных сетей</w:t>
            </w:r>
          </w:p>
          <w:p w14:paraId="0F80819D" w14:textId="7DE2C57C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02.02 Программное обеспечение компьютерных сетей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4E4CD49" w14:textId="07A8C357" w:rsidR="00EE463E" w:rsidRDefault="00EE463E" w:rsidP="00B94C2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95C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Стандартизация, сертификация и техническое документоведение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A433D8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65ECDD" w14:textId="777777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CBCD1" w14:textId="5FA74DA4" w:rsidR="00EE463E" w:rsidRDefault="00EE463E" w:rsidP="00CF60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4724C" w14:textId="18EC7377" w:rsidR="00EE463E" w:rsidRDefault="00EE463E" w:rsidP="00CF604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6519F3F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3741672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68EE5FC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B7EEE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54012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Кипрушкина Анна Дмитриевна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C55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Педагогическое направление, Математика, 2017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2E11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5C79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Дискретная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BF01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98E6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1C825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487184" w14:textId="53F50F8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37BA2F" w14:textId="23BA2D5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773C34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DC88A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72D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Кириллов Максим Викторович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7D8F8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информационные системы,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F794C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Системный администратор, преподаватель МДК.03.01 Эксплуатация объектов сетевой инфраструктуры</w:t>
            </w:r>
          </w:p>
          <w:p w14:paraId="7B14016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873F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987B6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48C229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дисциплины»,</w:t>
            </w:r>
          </w:p>
          <w:p w14:paraId="5BAED33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«Практическая подготовка обучающихся в соответствии с современными стандартами и передовыми технологиями. Инженерный профиль, информационные системы и безопасность», 94ч.,</w:t>
            </w:r>
          </w:p>
          <w:p w14:paraId="3B6D634F" w14:textId="4B2FF05D" w:rsidR="00EE463E" w:rsidRDefault="00EE463E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879DCC" w14:textId="00A08B5D" w:rsidR="00EE463E" w:rsidRDefault="005158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BD7B9D" w14:textId="1F607002" w:rsidR="00EE463E" w:rsidRPr="00D67C89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6DBB8C9D" w14:textId="5240E849" w:rsidR="00EE463E" w:rsidRDefault="00B0428B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2A47A17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513C49D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C47A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5C140E9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D5D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4913392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9D5D3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27E8FD7B" w14:textId="69D3EC6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Экономика </w:t>
            </w:r>
            <w:r w:rsid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отрасли</w:t>
            </w:r>
          </w:p>
          <w:p w14:paraId="305132DF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29CC068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49663F9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F4DC951" w14:textId="29D75272" w:rsidR="00EE463E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технологии,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Технологии физического уровня передачи данных,</w:t>
            </w:r>
          </w:p>
          <w:p w14:paraId="50EEB1A6" w14:textId="212CD301" w:rsidR="00EE463E" w:rsidRDefault="007D0652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Мультимедийные технологии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7C335CC2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4CC4DAAA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67C9887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1A04C9AC" w:rsidR="00EE463E" w:rsidRDefault="009D5D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061366A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FB021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8BFB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9CF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B13F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6BDD9D8C" w14:textId="6E42DD38" w:rsidR="007D0652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6E11EC17" w14:textId="183DD9EE" w:rsidR="007D0652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Организация, принципы построения и функционирования компьютерных сетей</w:t>
            </w:r>
          </w:p>
          <w:p w14:paraId="75D32E98" w14:textId="59974CBD" w:rsidR="00EE463E" w:rsidRDefault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Администрирование сетевых операционных систем,</w:t>
            </w:r>
          </w:p>
          <w:p w14:paraId="00665849" w14:textId="33E88E8A" w:rsidR="00EE463E" w:rsidRDefault="007D0652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администрирования компьютерных сетей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558D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9500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DEF58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2206FF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17448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0199FA" w14:textId="1FE0202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7CDC12" w14:textId="0AAB095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7BB1067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22EAEB5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0A6527D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«Геодезия»; Международная академия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2FB65603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B1D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Инженерная компьютерная графика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0DDD5FE" w14:textId="77777777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B745970" w14:textId="77777777" w:rsidR="0005586D" w:rsidRDefault="0005586D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50AE161D" w14:textId="79332323" w:rsidR="0005586D" w:rsidRDefault="0005586D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7869D366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51D14E8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00FBE0F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6D36224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68C6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9640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E052C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790012B" w14:textId="75FD3690" w:rsidR="00EE463E" w:rsidRDefault="007D0652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Безопасность компьютерных сетей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89B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AB960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4A81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F5C82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B169EC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информационные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D6F1DE" w14:textId="679E1C6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09B1EF" w14:textId="0888D09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C06D811" w14:textId="2CD4A6D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7D065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0FDA1BD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63933B1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1D709D75" w:rsidR="00EE463E" w:rsidRDefault="00C47A3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5877898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00A39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30B780F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2DB8AFE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82D700" w14:textId="3925D4FE" w:rsidR="006D1F00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D1F0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823CD01" w14:textId="18D160FF" w:rsidR="00EE463E" w:rsidRDefault="00EE463E" w:rsidP="007D065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31C5FEE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54AF576D" w:rsidR="00EE463E" w:rsidRDefault="000558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53EA273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Физика, 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26AB98E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009A3B1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специальность «Педагогическое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5BDEB1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178C4918" w14:textId="5DAF5CA1" w:rsidR="00EE463E" w:rsidRDefault="00EE463E" w:rsidP="006625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6255D" w:rsidRP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Дискретная математика</w:t>
            </w:r>
            <w:r w:rsid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Теория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вероятностей и математическая статистика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4D03EE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963D34A" w14:textId="77777777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2026 г.</w:t>
            </w:r>
          </w:p>
          <w:p w14:paraId="1DD93543" w14:textId="77777777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1CA2362" w14:textId="2165E570" w:rsidR="0005586D" w:rsidRDefault="0005586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066D6D8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9,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03D153D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9C80C6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2CBB6BF8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</w:t>
            </w:r>
            <w:r w:rsidR="006625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 России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2305FDCA" w:rsidR="00EE463E" w:rsidRDefault="00F14CE5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58240E" w14:textId="1D0C6AA5" w:rsidR="00C47A36" w:rsidRDefault="00C47A36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E6BD279" w14:textId="77777777" w:rsidR="00C47A36" w:rsidRDefault="00C47A36" w:rsidP="00C47A3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2055DD7F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5728DF63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 w:rsidSect="0066255D">
      <w:pgSz w:w="16838" w:h="11906" w:orient="landscape"/>
      <w:pgMar w:top="850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F6849" w14:textId="77777777" w:rsidR="00F35EF2" w:rsidRDefault="00F35EF2">
      <w:pPr>
        <w:spacing w:line="240" w:lineRule="auto"/>
      </w:pPr>
      <w:r>
        <w:separator/>
      </w:r>
    </w:p>
  </w:endnote>
  <w:endnote w:type="continuationSeparator" w:id="0">
    <w:p w14:paraId="3AF480C5" w14:textId="77777777" w:rsidR="00F35EF2" w:rsidRDefault="00F35E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BAB9D" w14:textId="77777777" w:rsidR="00F35EF2" w:rsidRDefault="00F35EF2">
      <w:pPr>
        <w:spacing w:after="0"/>
      </w:pPr>
      <w:r>
        <w:separator/>
      </w:r>
    </w:p>
  </w:footnote>
  <w:footnote w:type="continuationSeparator" w:id="0">
    <w:p w14:paraId="438EE661" w14:textId="77777777" w:rsidR="00F35EF2" w:rsidRDefault="00F35EF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5586D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173CE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35AA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4F4A23"/>
    <w:rsid w:val="0050412A"/>
    <w:rsid w:val="00504788"/>
    <w:rsid w:val="00515839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255D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1F00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0652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229B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D5D3A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4C2E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47A3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35EF2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C7A4D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9</Pages>
  <Words>2809</Words>
  <Characters>16013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11</cp:revision>
  <dcterms:created xsi:type="dcterms:W3CDTF">2026-02-05T06:17:00Z</dcterms:created>
  <dcterms:modified xsi:type="dcterms:W3CDTF">2026-03-10T14:31:00Z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